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447" w:rsidRDefault="00D76447" w:rsidP="00D76447">
      <w:pPr>
        <w:tabs>
          <w:tab w:val="left" w:pos="284"/>
          <w:tab w:val="left" w:pos="2268"/>
        </w:tabs>
        <w:ind w:left="567"/>
        <w:outlineLvl w:val="0"/>
        <w:rPr>
          <w:rFonts w:cs="Times New Roman"/>
          <w:b/>
        </w:rPr>
      </w:pPr>
      <w:r>
        <w:rPr>
          <w:rFonts w:cs="Times New Roman"/>
          <w:b/>
        </w:rPr>
        <w:t>Tales Out of School (1): He Says, She Says</w:t>
      </w:r>
    </w:p>
    <w:p w:rsidR="00D76447" w:rsidRDefault="00D76447" w:rsidP="00D76447">
      <w:pPr>
        <w:tabs>
          <w:tab w:val="left" w:pos="284"/>
          <w:tab w:val="left" w:pos="2268"/>
        </w:tabs>
        <w:ind w:left="567"/>
        <w:outlineLvl w:val="0"/>
        <w:rPr>
          <w:rFonts w:cs="Times New Roman"/>
        </w:rPr>
      </w:pPr>
    </w:p>
    <w:p w:rsidR="00D76447" w:rsidRDefault="00D76447" w:rsidP="00D76447">
      <w:pPr>
        <w:ind w:left="567"/>
        <w:rPr>
          <w:rFonts w:cs="Times New Roman"/>
        </w:rPr>
      </w:pP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>‘I’d like to know’, says the girl who intends</w:t>
      </w: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 xml:space="preserve">to be married in autumn, ‘if heaven is true </w:t>
      </w:r>
    </w:p>
    <w:p w:rsidR="00D76447" w:rsidRDefault="00D76447" w:rsidP="00D76447">
      <w:pPr>
        <w:ind w:left="567"/>
        <w:rPr>
          <w:rFonts w:cs="Times New Roman"/>
        </w:rPr>
      </w:pP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 xml:space="preserve">and it’s made up of people like us’. 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 xml:space="preserve">And she got married too. And the boy sitting next to her </w:t>
      </w:r>
    </w:p>
    <w:p w:rsidR="00D76447" w:rsidRDefault="00D76447" w:rsidP="00D76447">
      <w:pPr>
        <w:ind w:left="567"/>
        <w:rPr>
          <w:rFonts w:cs="Times New Roman"/>
        </w:rPr>
      </w:pP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 xml:space="preserve">says, ‘I don’t reckon there’s any such place. If there is, </w:t>
      </w: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 xml:space="preserve">it’s geometry, shapes’, while he eyeballs her shape. </w:t>
      </w:r>
    </w:p>
    <w:p w:rsidR="00D76447" w:rsidRDefault="00D76447" w:rsidP="00D76447">
      <w:pPr>
        <w:ind w:left="567"/>
        <w:rPr>
          <w:rFonts w:cs="Times New Roman"/>
        </w:rPr>
      </w:pP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>‘You won’t get in anyway’, says a girl who’ll be smashed</w:t>
      </w: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 xml:space="preserve">before midnight tonight, </w:t>
      </w:r>
    </w:p>
    <w:p w:rsidR="00D76447" w:rsidRDefault="00D76447" w:rsidP="00D76447">
      <w:pPr>
        <w:ind w:left="567"/>
        <w:rPr>
          <w:rFonts w:cs="Times New Roman"/>
        </w:rPr>
      </w:pP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 xml:space="preserve">‘you’ll be standing outside’. ‘What do you mean’, </w:t>
      </w: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 xml:space="preserve">says the boy, who will soon be on night shift, </w:t>
      </w:r>
    </w:p>
    <w:p w:rsidR="00D76447" w:rsidRDefault="00D76447" w:rsidP="00D76447">
      <w:pPr>
        <w:ind w:left="567"/>
        <w:rPr>
          <w:rFonts w:cs="Times New Roman"/>
        </w:rPr>
      </w:pP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 xml:space="preserve">and noting each businessman who comes and asks for Room Six. </w:t>
      </w: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 xml:space="preserve">‘I saw the way he was looking at her’, says the girl </w:t>
      </w:r>
    </w:p>
    <w:p w:rsidR="00D76447" w:rsidRDefault="00D76447" w:rsidP="00D76447">
      <w:pPr>
        <w:ind w:left="567"/>
        <w:rPr>
          <w:rFonts w:cs="Times New Roman"/>
        </w:rPr>
      </w:pP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 xml:space="preserve">with the big night ahead; ‘I’ve heard boys who strip girls </w:t>
      </w:r>
    </w:p>
    <w:p w:rsidR="00D76447" w:rsidRDefault="00D76447" w:rsidP="00D76447">
      <w:pPr>
        <w:ind w:left="567"/>
        <w:rPr>
          <w:rFonts w:cs="Times New Roman"/>
        </w:rPr>
      </w:pPr>
      <w:r>
        <w:rPr>
          <w:rFonts w:cs="Times New Roman"/>
        </w:rPr>
        <w:t>with their eyes will never see heaven again’.</w:t>
      </w:r>
    </w:p>
    <w:p w:rsidR="00D76447" w:rsidRDefault="00D76447" w:rsidP="00D76447">
      <w:pPr>
        <w:ind w:left="567"/>
        <w:rPr>
          <w:rFonts w:cs="Times New Roman"/>
        </w:rPr>
      </w:pPr>
    </w:p>
    <w:p w:rsidR="00D76447" w:rsidRDefault="00D76447" w:rsidP="00D76447">
      <w:pPr>
        <w:ind w:left="567"/>
        <w:outlineLvl w:val="0"/>
        <w:rPr>
          <w:rFonts w:cs="Times New Roman"/>
          <w:b/>
        </w:rPr>
      </w:pPr>
      <w:r>
        <w:br w:type="page"/>
      </w:r>
      <w:r>
        <w:rPr>
          <w:rFonts w:cs="Times New Roman"/>
          <w:b/>
        </w:rPr>
        <w:t>Tales Out of School (2): A Gift for teaching</w:t>
      </w:r>
    </w:p>
    <w:p w:rsidR="00D76447" w:rsidRDefault="00D76447" w:rsidP="00D76447">
      <w:pPr>
        <w:ind w:left="567"/>
        <w:outlineLvl w:val="0"/>
        <w:rPr>
          <w:rFonts w:cs="Times New Roman"/>
          <w:b/>
        </w:rPr>
      </w:pPr>
    </w:p>
    <w:p w:rsidR="00D76447" w:rsidRDefault="00D76447" w:rsidP="00D76447">
      <w:pPr>
        <w:ind w:left="567"/>
        <w:outlineLvl w:val="0"/>
        <w:rPr>
          <w:rFonts w:cs="Times New Roman"/>
          <w:b/>
        </w:rPr>
      </w:pP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 xml:space="preserve">The Guru, Mister Whatsup, Oblomov, The Sleeping Beaut, 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>and Madame Lash and the Vampire Bat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 xml:space="preserve">are ensconced in the Common Room 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>when Mrs Ick Deen harrumphs in with the Pickled Dill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>and the Human Egg for the Weekly Discipline get-together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>that will gouge out ninety minutes of each life-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 xml:space="preserve">form locked in here with the Banshee Queen, 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 xml:space="preserve">but no one’s counting anything but the slabs 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>of cake that the Sleeping Beaut can put away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 xml:space="preserve">before lunch. The business is the Excellence 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>in Teaching gong: who’ll get the colour-photocopied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 xml:space="preserve">sheet with the space (add name) and the Old Firm’s logo. 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 xml:space="preserve">But each one here is convinced no other has what 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  <w:r>
        <w:rPr>
          <w:rFonts w:cs="Times New Roman"/>
        </w:rPr>
        <w:t>the German language in its wisdom calls the Gift.</w:t>
      </w:r>
    </w:p>
    <w:p w:rsidR="00D76447" w:rsidRDefault="00D76447" w:rsidP="00D76447">
      <w:pPr>
        <w:ind w:left="567"/>
        <w:outlineLvl w:val="0"/>
        <w:rPr>
          <w:rFonts w:cs="Times New Roman"/>
        </w:rPr>
      </w:pPr>
    </w:p>
    <w:p w:rsidR="00035881" w:rsidRDefault="00D76447"/>
    <w:sectPr w:rsidR="00035881" w:rsidSect="00743A09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76447"/>
    <w:rsid w:val="00D76447"/>
  </w:rsids>
  <m:mathPr>
    <m:mathFont m:val="Arial Black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76447"/>
    <w:rPr>
      <w:rFonts w:ascii="Times New Roman" w:eastAsia="Times New Roman" w:hAnsi="Times New Roman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6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1228</Characters>
  <Application>Microsoft Macintosh Word</Application>
  <DocSecurity>0</DocSecurity>
  <Lines>10</Lines>
  <Paragraphs>2</Paragraphs>
  <ScaleCrop>false</ScaleCrop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Michael Sharkey</cp:lastModifiedBy>
  <cp:revision>1</cp:revision>
  <dcterms:created xsi:type="dcterms:W3CDTF">2011-11-15T20:02:00Z</dcterms:created>
  <dcterms:modified xsi:type="dcterms:W3CDTF">2011-11-15T20:03:00Z</dcterms:modified>
</cp:coreProperties>
</file>